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AB" w:rsidRDefault="00E0564D" w:rsidP="00CC2B5C">
      <w:pPr>
        <w:spacing w:after="10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398144" cy="1047284"/>
            <wp:effectExtent l="0" t="0" r="2540" b="635"/>
            <wp:docPr id="6" name="Picture 6" descr="C:\Users\Danica\AppData\Local\Microsoft\Windows\INetCache\IE\EZ8HF8PG\fall_carniv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ca\AppData\Local\Microsoft\Windows\INetCache\IE\EZ8HF8PG\fall_carnival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977" cy="105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5C" w:rsidRPr="00CC2B5C" w:rsidRDefault="00CC2B5C" w:rsidP="00CC2B5C">
      <w:pPr>
        <w:spacing w:after="100"/>
        <w:jc w:val="center"/>
        <w:rPr>
          <w:rFonts w:ascii="Comic Sans MS" w:hAnsi="Comic Sans MS"/>
          <w:b/>
          <w:sz w:val="36"/>
          <w:szCs w:val="36"/>
        </w:rPr>
      </w:pPr>
      <w:r w:rsidRPr="00CC2B5C">
        <w:rPr>
          <w:rFonts w:ascii="Comic Sans MS" w:hAnsi="Comic Sans MS"/>
          <w:b/>
          <w:sz w:val="36"/>
          <w:szCs w:val="36"/>
        </w:rPr>
        <w:t>It’s Carnival Time!!!</w:t>
      </w:r>
    </w:p>
    <w:p w:rsidR="00EA626D" w:rsidRDefault="00135FE1" w:rsidP="00EA626D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135FE1">
        <w:rPr>
          <w:rFonts w:ascii="Comic Sans MS" w:hAnsi="Comic Sans MS"/>
          <w:sz w:val="28"/>
          <w:szCs w:val="28"/>
        </w:rPr>
        <w:t>Save the date, November 3</w:t>
      </w:r>
      <w:r w:rsidRPr="00135FE1">
        <w:rPr>
          <w:rFonts w:ascii="Comic Sans MS" w:hAnsi="Comic Sans MS"/>
          <w:sz w:val="28"/>
          <w:szCs w:val="28"/>
          <w:vertAlign w:val="superscript"/>
        </w:rPr>
        <w:t>rd</w:t>
      </w:r>
      <w:r w:rsidRPr="00135FE1">
        <w:rPr>
          <w:rFonts w:ascii="Comic Sans MS" w:hAnsi="Comic Sans MS"/>
          <w:sz w:val="28"/>
          <w:szCs w:val="28"/>
        </w:rPr>
        <w:t xml:space="preserve"> from 3pm-6pm. </w:t>
      </w:r>
    </w:p>
    <w:p w:rsidR="00135FE1" w:rsidRDefault="00135FE1" w:rsidP="00A804AB">
      <w:pPr>
        <w:spacing w:after="100"/>
        <w:jc w:val="center"/>
        <w:rPr>
          <w:rFonts w:ascii="Comic Sans MS" w:hAnsi="Comic Sans MS"/>
          <w:sz w:val="20"/>
          <w:szCs w:val="20"/>
        </w:rPr>
      </w:pPr>
      <w:r w:rsidRPr="00135FE1">
        <w:rPr>
          <w:rFonts w:ascii="Comic Sans MS" w:hAnsi="Comic Sans MS"/>
          <w:sz w:val="20"/>
          <w:szCs w:val="20"/>
        </w:rPr>
        <w:t xml:space="preserve">We have a great Carnival planned for you this year. We will have bounce houses, climbing wall, games, food &amp; prizes. Kona Ice will be there to serve tasty frozen treats.  Middle &amp; High School Clubs will also be participating with their activities. </w:t>
      </w:r>
      <w:r w:rsidRPr="00EA626D">
        <w:rPr>
          <w:rFonts w:ascii="Comic Sans MS" w:hAnsi="Comic Sans MS"/>
          <w:sz w:val="20"/>
          <w:szCs w:val="20"/>
          <w:u w:val="single"/>
        </w:rPr>
        <w:t>High School students can earn volunteer hours at Carnival.</w:t>
      </w:r>
    </w:p>
    <w:p w:rsidR="00CC2B5C" w:rsidRDefault="00E31385" w:rsidP="00A804AB">
      <w:pPr>
        <w:spacing w:after="10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Fall Carnival is our main fundraiser of the school year. </w:t>
      </w:r>
      <w:r w:rsidRPr="00EA626D">
        <w:rPr>
          <w:rFonts w:ascii="Comic Sans MS" w:hAnsi="Comic Sans MS"/>
          <w:b/>
          <w:sz w:val="20"/>
          <w:szCs w:val="20"/>
        </w:rPr>
        <w:t>We are looking for donations for our Chance Drawing &amp; Silent Auction Baskets.</w:t>
      </w:r>
      <w:r>
        <w:rPr>
          <w:rFonts w:ascii="Comic Sans MS" w:hAnsi="Comic Sans MS"/>
          <w:sz w:val="20"/>
          <w:szCs w:val="20"/>
        </w:rPr>
        <w:t xml:space="preserve"> No donation is too small (or too big, once we had rain barrel water system donated) so please help </w:t>
      </w:r>
      <w:proofErr w:type="gramStart"/>
      <w:r>
        <w:rPr>
          <w:rFonts w:ascii="Comic Sans MS" w:hAnsi="Comic Sans MS"/>
          <w:sz w:val="20"/>
          <w:szCs w:val="20"/>
        </w:rPr>
        <w:t>us</w:t>
      </w:r>
      <w:proofErr w:type="gramEnd"/>
      <w:r>
        <w:rPr>
          <w:rFonts w:ascii="Comic Sans MS" w:hAnsi="Comic Sans MS"/>
          <w:sz w:val="20"/>
          <w:szCs w:val="20"/>
        </w:rPr>
        <w:t xml:space="preserve"> have some awesome baskets with your donations. If you know of businesses or restaurant you frequent, ask for a gift card or item donation. If you know a business who would like to sponsor a booth or game, send them our way.  We love tickets, Gator Game, Theme Park, Theater, Movie, you name it, and we’ll take it! Do you have a Beach Condo to donate for a weekend? These are some of the items we’d love to have in our baskets this year. </w:t>
      </w:r>
    </w:p>
    <w:p w:rsidR="00CC2B5C" w:rsidRDefault="00135FE1" w:rsidP="00A804AB">
      <w:pPr>
        <w:spacing w:after="10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078302" cy="934828"/>
            <wp:effectExtent l="0" t="0" r="7620" b="0"/>
            <wp:docPr id="14" name="Picture 14" descr="C:\Users\Danica\AppData\Local\Microsoft\Windows\INetCache\IE\G6RXNQI2\teacher-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ica\AppData\Local\Microsoft\Windows\INetCache\IE\G6RXNQI2\teacher-1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92" cy="94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E1" w:rsidRDefault="00135FE1" w:rsidP="00A804AB">
      <w:pPr>
        <w:spacing w:after="10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At the </w:t>
      </w:r>
      <w:r w:rsidRPr="00135FE1">
        <w:rPr>
          <w:rFonts w:ascii="Comic Sans MS" w:hAnsi="Comic Sans MS"/>
          <w:b/>
          <w:sz w:val="20"/>
          <w:szCs w:val="20"/>
        </w:rPr>
        <w:t>October 12</w:t>
      </w:r>
      <w:r w:rsidRPr="00135FE1">
        <w:rPr>
          <w:rFonts w:ascii="Comic Sans MS" w:hAnsi="Comic Sans MS"/>
          <w:b/>
          <w:sz w:val="20"/>
          <w:szCs w:val="20"/>
          <w:vertAlign w:val="superscript"/>
        </w:rPr>
        <w:t xml:space="preserve">th </w:t>
      </w:r>
      <w:r w:rsidRPr="00135FE1">
        <w:rPr>
          <w:rFonts w:ascii="Comic Sans MS" w:hAnsi="Comic Sans MS"/>
          <w:b/>
          <w:sz w:val="20"/>
          <w:szCs w:val="20"/>
        </w:rPr>
        <w:t>PTO Meeting</w:t>
      </w:r>
      <w:r>
        <w:rPr>
          <w:rFonts w:ascii="Comic Sans MS" w:hAnsi="Comic Sans MS"/>
          <w:sz w:val="20"/>
          <w:szCs w:val="20"/>
        </w:rPr>
        <w:t xml:space="preserve">, we will have a Teacher’s Grant Applicant from the 2/3 Community. Please join us. We are child friendly and will be serving light refreshments. </w:t>
      </w:r>
    </w:p>
    <w:p w:rsidR="00460FEC" w:rsidRDefault="00460FEC" w:rsidP="00460FEC">
      <w:pPr>
        <w:spacing w:after="10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lastRenderedPageBreak/>
        <w:drawing>
          <wp:inline distT="0" distB="0" distL="0" distR="0" wp14:anchorId="66B517EC" wp14:editId="4C63AA1A">
            <wp:extent cx="1265354" cy="7677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tops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57" cy="77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460FEC" w:rsidRPr="00D341E6" w:rsidRDefault="00ED2C37" w:rsidP="00460FEC">
      <w:pPr>
        <w:spacing w:after="0"/>
        <w:jc w:val="center"/>
        <w:rPr>
          <w:rFonts w:ascii="Comic Sans MS" w:hAnsi="Comic Sans MS"/>
          <w:noProof/>
          <w:sz w:val="20"/>
          <w:szCs w:val="20"/>
        </w:rPr>
      </w:pPr>
      <w:r w:rsidRPr="004C4488">
        <w:rPr>
          <w:rFonts w:ascii="Comic Sans MS" w:hAnsi="Comic Sans MS"/>
          <w:noProof/>
          <w:sz w:val="20"/>
          <w:szCs w:val="20"/>
        </w:rPr>
        <w:t>Box Tops collections are going on NOW! The deadline to turn them in is Friday October 13</w:t>
      </w:r>
      <w:r w:rsidRPr="004C4488">
        <w:rPr>
          <w:rFonts w:ascii="Comic Sans MS" w:hAnsi="Comic Sans MS"/>
          <w:noProof/>
          <w:sz w:val="20"/>
          <w:szCs w:val="20"/>
          <w:vertAlign w:val="superscript"/>
        </w:rPr>
        <w:t>th</w:t>
      </w:r>
      <w:r w:rsidRPr="004C4488">
        <w:rPr>
          <w:rFonts w:ascii="Comic Sans MS" w:hAnsi="Comic Sans MS"/>
          <w:noProof/>
          <w:sz w:val="20"/>
          <w:szCs w:val="20"/>
        </w:rPr>
        <w:t>. Prizes will be Ice Cream for the winning advisory, T-shirts for the students with the most box tops in Elementary, Middle &amp; High S</w:t>
      </w:r>
      <w:r w:rsidR="008F4660">
        <w:rPr>
          <w:rFonts w:ascii="Comic Sans MS" w:hAnsi="Comic Sans MS"/>
          <w:noProof/>
          <w:sz w:val="20"/>
          <w:szCs w:val="20"/>
        </w:rPr>
        <w:t xml:space="preserve">chool!  Each box top brings us </w:t>
      </w:r>
      <w:r w:rsidRPr="004C4488">
        <w:rPr>
          <w:rFonts w:ascii="Comic Sans MS" w:hAnsi="Comic Sans MS"/>
          <w:noProof/>
          <w:sz w:val="20"/>
          <w:szCs w:val="20"/>
        </w:rPr>
        <w:t>10</w:t>
      </w:r>
      <w:r w:rsidR="008F4660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48895" cy="91678"/>
            <wp:effectExtent l="0" t="0" r="8255" b="3810"/>
            <wp:docPr id="16" name="Picture 16" descr="C:\Users\Danica\AppData\Local\Microsoft\Windows\INetCache\IE\HCJ2IWF9\Cent_Sig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ica\AppData\Local\Microsoft\Windows\INetCache\IE\HCJ2IWF9\Cent_Sign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660">
        <w:rPr>
          <w:rFonts w:ascii="Comic Sans MS" w:hAnsi="Comic Sans MS"/>
          <w:noProof/>
          <w:sz w:val="20"/>
          <w:szCs w:val="20"/>
        </w:rPr>
        <w:t xml:space="preserve">   and </w:t>
      </w:r>
      <w:r>
        <w:rPr>
          <w:rFonts w:ascii="Comic Sans MS" w:hAnsi="Comic Sans MS"/>
          <w:b/>
          <w:noProof/>
          <w:sz w:val="20"/>
          <w:szCs w:val="20"/>
        </w:rPr>
        <w:t xml:space="preserve">last year we raised over $400! </w:t>
      </w:r>
    </w:p>
    <w:p w:rsidR="00BC51DA" w:rsidRDefault="00BC51DA" w:rsidP="00BC51DA">
      <w:pPr>
        <w:spacing w:after="100"/>
        <w:jc w:val="center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 </w:t>
      </w:r>
    </w:p>
    <w:p w:rsidR="00115023" w:rsidRDefault="00E51BAA" w:rsidP="00D341E6">
      <w:pPr>
        <w:spacing w:after="0"/>
        <w:jc w:val="center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419225" cy="79831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 Feather Contest Winner 20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9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3DF" w:rsidRDefault="00E51BAA" w:rsidP="00EB43DF">
      <w:pPr>
        <w:spacing w:after="0"/>
        <w:jc w:val="center"/>
        <w:rPr>
          <w:rStyle w:val="Hyperlink"/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The </w:t>
      </w:r>
      <w:r w:rsidR="00ED2C37">
        <w:rPr>
          <w:rFonts w:ascii="Comic Sans MS" w:hAnsi="Comic Sans MS"/>
          <w:noProof/>
          <w:sz w:val="20"/>
          <w:szCs w:val="20"/>
        </w:rPr>
        <w:t>4th</w:t>
      </w:r>
      <w:r w:rsidR="00EB43DF">
        <w:rPr>
          <w:rFonts w:ascii="Comic Sans MS" w:hAnsi="Comic Sans MS"/>
          <w:noProof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t xml:space="preserve">Annual Turkey Feather Contest will be from </w:t>
      </w:r>
      <w:r w:rsidRPr="00E51BAA">
        <w:rPr>
          <w:rFonts w:ascii="Comic Sans MS" w:hAnsi="Comic Sans MS"/>
          <w:b/>
          <w:noProof/>
          <w:sz w:val="20"/>
          <w:szCs w:val="20"/>
          <w:u w:val="single"/>
        </w:rPr>
        <w:t xml:space="preserve">November </w:t>
      </w:r>
      <w:r w:rsidR="00ED2C37">
        <w:rPr>
          <w:rFonts w:ascii="Comic Sans MS" w:hAnsi="Comic Sans MS"/>
          <w:b/>
          <w:noProof/>
          <w:sz w:val="20"/>
          <w:szCs w:val="20"/>
          <w:u w:val="single"/>
        </w:rPr>
        <w:t>6</w:t>
      </w:r>
      <w:r w:rsidR="00ED2C37" w:rsidRPr="00ED2C37">
        <w:rPr>
          <w:rFonts w:ascii="Comic Sans MS" w:hAnsi="Comic Sans MS"/>
          <w:b/>
          <w:noProof/>
          <w:sz w:val="20"/>
          <w:szCs w:val="20"/>
          <w:u w:val="single"/>
          <w:vertAlign w:val="superscript"/>
        </w:rPr>
        <w:t>th</w:t>
      </w:r>
      <w:r w:rsidR="00ED2C37">
        <w:rPr>
          <w:rFonts w:ascii="Comic Sans MS" w:hAnsi="Comic Sans MS"/>
          <w:b/>
          <w:noProof/>
          <w:sz w:val="20"/>
          <w:szCs w:val="20"/>
          <w:u w:val="single"/>
        </w:rPr>
        <w:t>-9th</w:t>
      </w:r>
      <w:r w:rsidRPr="00E51BAA">
        <w:rPr>
          <w:rFonts w:ascii="Comic Sans MS" w:hAnsi="Comic Sans MS"/>
          <w:b/>
          <w:noProof/>
          <w:sz w:val="20"/>
          <w:szCs w:val="20"/>
          <w:u w:val="single"/>
        </w:rPr>
        <w:t>.</w:t>
      </w:r>
      <w:r>
        <w:rPr>
          <w:rFonts w:ascii="Comic Sans MS" w:hAnsi="Comic Sans MS"/>
          <w:noProof/>
          <w:sz w:val="20"/>
          <w:szCs w:val="20"/>
        </w:rPr>
        <w:t xml:space="preserve"> Money will be collected during Elementary lunch &amp; feathers will be added to your Advisory Teacher’s Turkey.</w:t>
      </w:r>
      <w:r w:rsidR="009B0456" w:rsidRPr="009B0456">
        <w:rPr>
          <w:rFonts w:ascii="Comic Sans MS" w:hAnsi="Comic Sans MS"/>
          <w:b/>
          <w:noProof/>
          <w:sz w:val="20"/>
          <w:szCs w:val="20"/>
          <w:u w:val="single"/>
        </w:rPr>
        <w:t xml:space="preserve"> </w:t>
      </w:r>
      <w:r w:rsidR="009B0456" w:rsidRPr="00E51BAA">
        <w:rPr>
          <w:rFonts w:ascii="Comic Sans MS" w:hAnsi="Comic Sans MS"/>
          <w:b/>
          <w:noProof/>
          <w:sz w:val="20"/>
          <w:szCs w:val="20"/>
          <w:u w:val="single"/>
        </w:rPr>
        <w:t>Feathers are .50 each.</w:t>
      </w:r>
      <w:r w:rsidR="009B0456">
        <w:rPr>
          <w:rFonts w:ascii="Comic Sans MS" w:hAnsi="Comic Sans MS"/>
          <w:noProof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t xml:space="preserve"> The winning Advisory will receive an Ice Cream party &amp; the Teacher will get the Turkey Hat &amp; a Turkey Sandwich!  </w:t>
      </w:r>
      <w:r w:rsidRPr="009B0456">
        <w:rPr>
          <w:rFonts w:ascii="Comic Sans MS" w:hAnsi="Comic Sans MS"/>
          <w:noProof/>
          <w:sz w:val="20"/>
          <w:szCs w:val="20"/>
          <w:u w:val="single"/>
        </w:rPr>
        <w:t>Last year your children raised</w:t>
      </w:r>
      <w:r w:rsidR="00ED2C37">
        <w:rPr>
          <w:rFonts w:ascii="Comic Sans MS" w:hAnsi="Comic Sans MS"/>
          <w:noProof/>
          <w:sz w:val="20"/>
          <w:szCs w:val="20"/>
          <w:u w:val="single"/>
        </w:rPr>
        <w:t xml:space="preserve"> over</w:t>
      </w:r>
      <w:r w:rsidRPr="009B0456">
        <w:rPr>
          <w:rFonts w:ascii="Comic Sans MS" w:hAnsi="Comic Sans MS"/>
          <w:noProof/>
          <w:sz w:val="20"/>
          <w:szCs w:val="20"/>
          <w:u w:val="single"/>
        </w:rPr>
        <w:t xml:space="preserve"> </w:t>
      </w:r>
      <w:r w:rsidRPr="009B0456">
        <w:rPr>
          <w:rFonts w:ascii="Comic Sans MS" w:hAnsi="Comic Sans MS"/>
          <w:b/>
          <w:noProof/>
          <w:sz w:val="20"/>
          <w:szCs w:val="20"/>
          <w:u w:val="single"/>
        </w:rPr>
        <w:t>$</w:t>
      </w:r>
      <w:r w:rsidR="0052567F">
        <w:rPr>
          <w:rFonts w:ascii="Comic Sans MS" w:hAnsi="Comic Sans MS"/>
          <w:b/>
          <w:noProof/>
          <w:sz w:val="20"/>
          <w:szCs w:val="20"/>
          <w:u w:val="single"/>
        </w:rPr>
        <w:t>9</w:t>
      </w:r>
      <w:r w:rsidRPr="009B0456">
        <w:rPr>
          <w:rFonts w:ascii="Comic Sans MS" w:hAnsi="Comic Sans MS"/>
          <w:b/>
          <w:noProof/>
          <w:sz w:val="20"/>
          <w:szCs w:val="20"/>
          <w:u w:val="single"/>
        </w:rPr>
        <w:t>00</w:t>
      </w:r>
      <w:r w:rsidRPr="009B0456">
        <w:rPr>
          <w:rFonts w:ascii="Comic Sans MS" w:hAnsi="Comic Sans MS"/>
          <w:noProof/>
          <w:sz w:val="20"/>
          <w:szCs w:val="20"/>
          <w:u w:val="single"/>
        </w:rPr>
        <w:t xml:space="preserve"> for our Heart to Heart program</w:t>
      </w:r>
      <w:r>
        <w:rPr>
          <w:rFonts w:ascii="Comic Sans MS" w:hAnsi="Comic Sans MS"/>
          <w:noProof/>
          <w:sz w:val="20"/>
          <w:szCs w:val="20"/>
        </w:rPr>
        <w:t xml:space="preserve">. </w:t>
      </w:r>
      <w:r w:rsidR="0052567F">
        <w:rPr>
          <w:rFonts w:ascii="Comic Sans MS" w:hAnsi="Comic Sans MS"/>
          <w:noProof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t>If you are able to help collect money &amp; feathers during lunch,  please con</w:t>
      </w:r>
      <w:r w:rsidR="00460FEC">
        <w:rPr>
          <w:rFonts w:ascii="Comic Sans MS" w:hAnsi="Comic Sans MS"/>
          <w:noProof/>
          <w:sz w:val="20"/>
          <w:szCs w:val="20"/>
        </w:rPr>
        <w:t xml:space="preserve">tact Danica </w:t>
      </w:r>
      <w:hyperlink r:id="rId14" w:history="1">
        <w:r w:rsidR="00460FEC" w:rsidRPr="00931B04">
          <w:rPr>
            <w:rStyle w:val="Hyperlink"/>
            <w:rFonts w:ascii="Comic Sans MS" w:hAnsi="Comic Sans MS"/>
            <w:noProof/>
            <w:sz w:val="20"/>
            <w:szCs w:val="20"/>
          </w:rPr>
          <w:t>pkyptodanica@earthlink.net</w:t>
        </w:r>
      </w:hyperlink>
    </w:p>
    <w:p w:rsidR="008F4660" w:rsidRDefault="008F4660" w:rsidP="00EB43DF">
      <w:pPr>
        <w:spacing w:after="0"/>
        <w:jc w:val="center"/>
        <w:rPr>
          <w:rStyle w:val="Hyperlink"/>
          <w:rFonts w:ascii="Comic Sans MS" w:hAnsi="Comic Sans MS"/>
          <w:noProof/>
          <w:color w:val="auto"/>
          <w:sz w:val="20"/>
          <w:szCs w:val="20"/>
          <w:u w:val="none"/>
        </w:rPr>
      </w:pPr>
    </w:p>
    <w:p w:rsidR="00CA4D72" w:rsidRDefault="00227FA8" w:rsidP="00CA4D72">
      <w:pPr>
        <w:spacing w:after="0"/>
        <w:jc w:val="center"/>
        <w:rPr>
          <w:rStyle w:val="Hyperlink"/>
          <w:rFonts w:ascii="Comic Sans MS" w:hAnsi="Comic Sans MS"/>
          <w:noProof/>
          <w:color w:val="auto"/>
          <w:sz w:val="20"/>
          <w:szCs w:val="20"/>
          <w:u w:val="none"/>
        </w:rPr>
      </w:pPr>
      <w:r>
        <w:rPr>
          <w:rStyle w:val="Hyperlink"/>
          <w:rFonts w:ascii="Comic Sans MS" w:hAnsi="Comic Sans MS"/>
          <w:noProof/>
          <w:color w:val="auto"/>
          <w:sz w:val="20"/>
          <w:szCs w:val="20"/>
          <w:u w:val="none"/>
        </w:rPr>
        <w:t xml:space="preserve">The October </w:t>
      </w:r>
      <w:r w:rsidR="008F4660">
        <w:rPr>
          <w:rStyle w:val="Hyperlink"/>
          <w:rFonts w:ascii="Comic Sans MS" w:hAnsi="Comic Sans MS"/>
          <w:noProof/>
          <w:color w:val="auto"/>
          <w:sz w:val="20"/>
          <w:szCs w:val="20"/>
          <w:u w:val="none"/>
        </w:rPr>
        <w:t>Campus Connection is sponsored by</w:t>
      </w:r>
    </w:p>
    <w:p w:rsidR="00227FA8" w:rsidRDefault="00CA4D72" w:rsidP="00227FA8">
      <w:pPr>
        <w:spacing w:after="0"/>
        <w:jc w:val="center"/>
        <w:rPr>
          <w:rStyle w:val="Hyperlink"/>
          <w:rFonts w:ascii="Comic Sans MS" w:hAnsi="Comic Sans MS"/>
          <w:noProof/>
          <w:color w:val="auto"/>
          <w:sz w:val="20"/>
          <w:szCs w:val="20"/>
          <w:u w:val="none"/>
        </w:rPr>
      </w:pPr>
      <w:r>
        <w:rPr>
          <w:rStyle w:val="Hyperlink"/>
          <w:rFonts w:ascii="Comic Sans MS" w:hAnsi="Comic Sans MS"/>
          <w:noProof/>
          <w:color w:val="auto"/>
          <w:sz w:val="20"/>
          <w:szCs w:val="20"/>
          <w:u w:val="none"/>
        </w:rPr>
        <w:t xml:space="preserve"> </w:t>
      </w:r>
      <w:hyperlink r:id="rId15" w:history="1">
        <w:r w:rsidRPr="00CA4D72">
          <w:rPr>
            <w:rStyle w:val="Hyperlink"/>
            <w:rFonts w:ascii="Comic Sans MS" w:hAnsi="Comic Sans MS"/>
            <w:noProof/>
            <w:sz w:val="20"/>
            <w:szCs w:val="20"/>
          </w:rPr>
          <w:t>SHIPT.com</w:t>
        </w:r>
      </w:hyperlink>
      <w:r>
        <w:rPr>
          <w:rStyle w:val="Hyperlink"/>
          <w:rFonts w:ascii="Comic Sans MS" w:hAnsi="Comic Sans MS"/>
          <w:noProof/>
          <w:color w:val="auto"/>
          <w:sz w:val="20"/>
          <w:szCs w:val="20"/>
          <w:u w:val="none"/>
        </w:rPr>
        <w:t xml:space="preserve">  </w:t>
      </w:r>
      <w:r w:rsidR="008F4660">
        <w:rPr>
          <w:rStyle w:val="Hyperlink"/>
          <w:rFonts w:ascii="Comic Sans MS" w:hAnsi="Comic Sans MS"/>
          <w:noProof/>
          <w:color w:val="auto"/>
          <w:sz w:val="20"/>
          <w:szCs w:val="20"/>
          <w:u w:val="none"/>
        </w:rPr>
        <w:t>use code</w:t>
      </w:r>
      <w:r>
        <w:rPr>
          <w:rStyle w:val="Hyperlink"/>
          <w:rFonts w:ascii="Comic Sans MS" w:hAnsi="Comic Sans MS"/>
          <w:noProof/>
          <w:color w:val="auto"/>
          <w:sz w:val="20"/>
          <w:szCs w:val="20"/>
          <w:u w:val="none"/>
        </w:rPr>
        <w:t xml:space="preserve"> </w:t>
      </w:r>
      <w:r w:rsidR="008F4660" w:rsidRPr="000D1E70">
        <w:rPr>
          <w:rStyle w:val="Hyperlink"/>
          <w:rFonts w:ascii="Comic Sans MS" w:hAnsi="Comic Sans MS"/>
          <w:b/>
          <w:noProof/>
          <w:color w:val="auto"/>
          <w:sz w:val="28"/>
          <w:szCs w:val="28"/>
          <w:u w:val="none"/>
        </w:rPr>
        <w:t>PKY</w:t>
      </w:r>
      <w:r w:rsidR="008F4660">
        <w:rPr>
          <w:rStyle w:val="Hyperlink"/>
          <w:rFonts w:ascii="Comic Sans MS" w:hAnsi="Comic Sans MS"/>
          <w:b/>
          <w:noProof/>
          <w:color w:val="auto"/>
          <w:sz w:val="20"/>
          <w:szCs w:val="20"/>
          <w:u w:val="none"/>
        </w:rPr>
        <w:t xml:space="preserve"> </w:t>
      </w:r>
      <w:r w:rsidR="008F4660">
        <w:rPr>
          <w:rStyle w:val="Hyperlink"/>
          <w:rFonts w:ascii="Comic Sans MS" w:hAnsi="Comic Sans MS"/>
          <w:noProof/>
          <w:color w:val="auto"/>
          <w:sz w:val="20"/>
          <w:szCs w:val="20"/>
          <w:u w:val="none"/>
        </w:rPr>
        <w:t>to save</w:t>
      </w:r>
      <w:r w:rsidR="00227FA8">
        <w:rPr>
          <w:rStyle w:val="Hyperlink"/>
          <w:rFonts w:ascii="Comic Sans MS" w:hAnsi="Comic Sans MS"/>
          <w:noProof/>
          <w:color w:val="auto"/>
          <w:sz w:val="20"/>
          <w:szCs w:val="20"/>
          <w:u w:val="none"/>
        </w:rPr>
        <w:t xml:space="preserve">.  </w:t>
      </w:r>
    </w:p>
    <w:p w:rsidR="001C0DEC" w:rsidRPr="00227FA8" w:rsidRDefault="00227FA8" w:rsidP="00227FA8">
      <w:pPr>
        <w:spacing w:after="0"/>
        <w:jc w:val="center"/>
        <w:rPr>
          <w:rStyle w:val="Hyperlink"/>
          <w:rFonts w:ascii="Comic Sans MS" w:hAnsi="Comic Sans MS"/>
          <w:noProof/>
          <w:color w:val="auto"/>
          <w:sz w:val="20"/>
          <w:szCs w:val="20"/>
          <w:u w:val="none"/>
        </w:rPr>
      </w:pPr>
      <w:r>
        <w:rPr>
          <w:rStyle w:val="Hyperlink"/>
          <w:rFonts w:ascii="Comic Sans MS" w:hAnsi="Comic Sans MS"/>
          <w:noProof/>
          <w:color w:val="auto"/>
          <w:sz w:val="20"/>
          <w:szCs w:val="20"/>
          <w:u w:val="none"/>
        </w:rPr>
        <w:t xml:space="preserve">SHIPT your </w:t>
      </w:r>
      <w:r w:rsidR="000D1E70">
        <w:rPr>
          <w:rStyle w:val="Hyperlink"/>
          <w:rFonts w:ascii="Comic Sans MS" w:hAnsi="Comic Sans MS"/>
          <w:noProof/>
          <w:color w:val="auto"/>
          <w:sz w:val="20"/>
          <w:szCs w:val="20"/>
          <w:u w:val="none"/>
        </w:rPr>
        <w:t>groceries</w:t>
      </w:r>
      <w:r w:rsidR="00CD2DD9">
        <w:rPr>
          <w:rStyle w:val="Hyperlink"/>
          <w:rFonts w:ascii="Comic Sans MS" w:hAnsi="Comic Sans MS"/>
          <w:noProof/>
          <w:color w:val="auto"/>
          <w:sz w:val="20"/>
          <w:szCs w:val="20"/>
          <w:u w:val="none"/>
        </w:rPr>
        <w:t>,</w:t>
      </w:r>
      <w:bookmarkStart w:id="0" w:name="_GoBack"/>
      <w:bookmarkEnd w:id="0"/>
      <w:r w:rsidR="000D1E70">
        <w:rPr>
          <w:rStyle w:val="Hyperlink"/>
          <w:rFonts w:ascii="Comic Sans MS" w:hAnsi="Comic Sans MS"/>
          <w:noProof/>
          <w:color w:val="auto"/>
          <w:sz w:val="20"/>
          <w:szCs w:val="20"/>
          <w:u w:val="none"/>
        </w:rPr>
        <w:t xml:space="preserve"> delivered.</w:t>
      </w:r>
    </w:p>
    <w:p w:rsidR="001C0DEC" w:rsidRPr="00CA4D72" w:rsidRDefault="001C0DEC" w:rsidP="00EB43DF">
      <w:pPr>
        <w:spacing w:after="0"/>
        <w:jc w:val="center"/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>
            <wp:extent cx="2208113" cy="180022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t PKY B-W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113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DEC" w:rsidRPr="00CA4D72" w:rsidSect="00F02498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69" w:rsidRDefault="00C84369" w:rsidP="00F02498">
      <w:pPr>
        <w:spacing w:after="0" w:line="240" w:lineRule="auto"/>
      </w:pPr>
      <w:r>
        <w:separator/>
      </w:r>
    </w:p>
  </w:endnote>
  <w:endnote w:type="continuationSeparator" w:id="0">
    <w:p w:rsidR="00C84369" w:rsidRDefault="00C84369" w:rsidP="00F0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CF" w:rsidRPr="00854D76" w:rsidRDefault="00B70888" w:rsidP="00F02498">
    <w:pPr>
      <w:pStyle w:val="Footer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Issue </w:t>
    </w:r>
    <w:r w:rsidR="00CC6995">
      <w:rPr>
        <w:rFonts w:ascii="Comic Sans MS" w:hAnsi="Comic Sans MS"/>
        <w:sz w:val="18"/>
        <w:szCs w:val="18"/>
      </w:rPr>
      <w:t>1</w:t>
    </w:r>
    <w:r w:rsidR="007A705A">
      <w:rPr>
        <w:rFonts w:ascii="Comic Sans MS" w:hAnsi="Comic Sans MS"/>
        <w:sz w:val="18"/>
        <w:szCs w:val="18"/>
      </w:rPr>
      <w:t>3</w:t>
    </w:r>
    <w:r w:rsidR="00031B0F">
      <w:rPr>
        <w:rFonts w:ascii="Comic Sans MS" w:hAnsi="Comic Sans MS"/>
        <w:sz w:val="18"/>
        <w:szCs w:val="18"/>
      </w:rPr>
      <w:t xml:space="preserve"> </w:t>
    </w:r>
    <w:r w:rsidR="007A705A">
      <w:rPr>
        <w:rFonts w:ascii="Comic Sans MS" w:hAnsi="Comic Sans MS"/>
        <w:sz w:val="18"/>
        <w:szCs w:val="18"/>
      </w:rPr>
      <w:t>Oct 3, 2017</w:t>
    </w:r>
    <w:r w:rsidR="00487066">
      <w:rPr>
        <w:rFonts w:ascii="Comic Sans MS" w:hAnsi="Comic Sans MS"/>
        <w:sz w:val="18"/>
        <w:szCs w:val="18"/>
      </w:rPr>
      <w:t xml:space="preserve"> </w:t>
    </w:r>
    <w:r w:rsidR="008955CF">
      <w:rPr>
        <w:rFonts w:ascii="Comic Sans MS" w:hAnsi="Comic Sans MS"/>
        <w:sz w:val="18"/>
        <w:szCs w:val="18"/>
      </w:rPr>
      <w:t xml:space="preserve">Connections </w:t>
    </w:r>
    <w:r w:rsidR="00F02498" w:rsidRPr="00AE5468">
      <w:rPr>
        <w:rFonts w:ascii="Comic Sans MS" w:hAnsi="Comic Sans MS"/>
        <w:sz w:val="18"/>
        <w:szCs w:val="18"/>
      </w:rPr>
      <w:t>newsletter</w:t>
    </w:r>
    <w:r w:rsidR="00E778B7">
      <w:rPr>
        <w:rFonts w:ascii="Comic Sans MS" w:hAnsi="Comic Sans MS"/>
        <w:sz w:val="18"/>
        <w:szCs w:val="18"/>
      </w:rPr>
      <w:t xml:space="preserve"> is</w:t>
    </w:r>
    <w:r w:rsidR="008955CF">
      <w:rPr>
        <w:rFonts w:ascii="Comic Sans MS" w:hAnsi="Comic Sans MS"/>
        <w:sz w:val="18"/>
        <w:szCs w:val="18"/>
      </w:rPr>
      <w:t xml:space="preserve"> brought to you by </w:t>
    </w:r>
    <w:r w:rsidR="00F02498" w:rsidRPr="00AE5468">
      <w:rPr>
        <w:rFonts w:ascii="Comic Sans MS" w:hAnsi="Comic Sans MS"/>
        <w:sz w:val="18"/>
        <w:szCs w:val="18"/>
      </w:rPr>
      <w:t xml:space="preserve">PKYPTO. </w:t>
    </w:r>
    <w:r w:rsidR="007A705A">
      <w:rPr>
        <w:rFonts w:ascii="Comic Sans MS" w:hAnsi="Comic Sans MS"/>
        <w:sz w:val="18"/>
        <w:szCs w:val="18"/>
      </w:rPr>
      <w:t xml:space="preserve">The October Newsletter is sponsored by Shipt.com On-demand grocery delivery. </w:t>
    </w:r>
    <w:r w:rsidR="00F02498" w:rsidRPr="00AE5468">
      <w:rPr>
        <w:rFonts w:ascii="Comic Sans MS" w:hAnsi="Comic Sans MS"/>
        <w:sz w:val="18"/>
        <w:szCs w:val="18"/>
      </w:rPr>
      <w:t xml:space="preserve"> </w:t>
    </w:r>
    <w:r w:rsidR="007A705A">
      <w:rPr>
        <w:rFonts w:ascii="Comic Sans MS" w:hAnsi="Comic Sans MS"/>
        <w:sz w:val="18"/>
        <w:szCs w:val="18"/>
      </w:rPr>
      <w:t>T</w:t>
    </w:r>
    <w:r w:rsidR="00F02498" w:rsidRPr="00AE5468">
      <w:rPr>
        <w:rFonts w:ascii="Comic Sans MS" w:hAnsi="Comic Sans MS"/>
        <w:sz w:val="18"/>
        <w:szCs w:val="18"/>
      </w:rPr>
      <w:t>o sponsor Campus Connections</w:t>
    </w:r>
    <w:r w:rsidR="00E778B7">
      <w:rPr>
        <w:rFonts w:ascii="Comic Sans MS" w:hAnsi="Comic Sans MS"/>
        <w:sz w:val="18"/>
        <w:szCs w:val="18"/>
      </w:rPr>
      <w:t xml:space="preserve"> or make a submission, </w:t>
    </w:r>
    <w:r w:rsidR="007A705A">
      <w:rPr>
        <w:rFonts w:ascii="Comic Sans MS" w:hAnsi="Comic Sans MS"/>
        <w:sz w:val="18"/>
        <w:szCs w:val="18"/>
      </w:rPr>
      <w:t xml:space="preserve">email </w:t>
    </w:r>
    <w:hyperlink r:id="rId1" w:history="1">
      <w:r w:rsidR="00F02498" w:rsidRPr="00AE5468">
        <w:rPr>
          <w:rStyle w:val="Hyperlink"/>
          <w:rFonts w:ascii="Comic Sans MS" w:hAnsi="Comic Sans MS"/>
          <w:sz w:val="18"/>
          <w:szCs w:val="18"/>
        </w:rPr>
        <w:t>pkyptodanica@earthlink.net</w:t>
      </w:r>
    </w:hyperlink>
    <w:r w:rsidR="008955CF">
      <w:rPr>
        <w:rStyle w:val="Hyperlink"/>
        <w:rFonts w:ascii="Comic Sans MS" w:hAnsi="Comic Sans M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69" w:rsidRDefault="00C84369" w:rsidP="00F02498">
      <w:pPr>
        <w:spacing w:after="0" w:line="240" w:lineRule="auto"/>
      </w:pPr>
      <w:r>
        <w:separator/>
      </w:r>
    </w:p>
  </w:footnote>
  <w:footnote w:type="continuationSeparator" w:id="0">
    <w:p w:rsidR="00C84369" w:rsidRDefault="00C84369" w:rsidP="00F0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98" w:rsidRDefault="00854D76" w:rsidP="004216CA">
    <w:pPr>
      <w:pStyle w:val="Header"/>
      <w:jc w:val="center"/>
    </w:pPr>
    <w:r>
      <w:rPr>
        <w:rFonts w:ascii="Jokerman" w:hAnsi="Jokerman"/>
        <w:noProof/>
        <w:sz w:val="56"/>
        <w:szCs w:val="56"/>
      </w:rPr>
      <w:drawing>
        <wp:inline distT="0" distB="0" distL="0" distR="0">
          <wp:extent cx="548856" cy="489701"/>
          <wp:effectExtent l="0" t="0" r="381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o wa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522" cy="489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Jokerman" w:hAnsi="Jokerman"/>
        <w:sz w:val="56"/>
        <w:szCs w:val="56"/>
      </w:rPr>
      <w:t xml:space="preserve"> Fall</w:t>
    </w:r>
    <w:r w:rsidR="004216CA">
      <w:rPr>
        <w:rFonts w:ascii="Jokerman" w:hAnsi="Jokerman"/>
        <w:sz w:val="56"/>
        <w:szCs w:val="56"/>
      </w:rPr>
      <w:t xml:space="preserve"> </w:t>
    </w:r>
    <w:r w:rsidR="00F02498" w:rsidRPr="00AE5468">
      <w:rPr>
        <w:rFonts w:ascii="Jokerman" w:hAnsi="Jokerman"/>
        <w:sz w:val="56"/>
        <w:szCs w:val="56"/>
      </w:rPr>
      <w:t>Campus Connection</w:t>
    </w:r>
    <w:r>
      <w:rPr>
        <w:rFonts w:ascii="Jokerman" w:hAnsi="Jokerman"/>
        <w:sz w:val="56"/>
        <w:szCs w:val="56"/>
      </w:rPr>
      <w:t xml:space="preserve"> </w:t>
    </w:r>
    <w:r>
      <w:rPr>
        <w:rFonts w:ascii="Jokerman" w:hAnsi="Jokerman"/>
        <w:noProof/>
        <w:sz w:val="56"/>
        <w:szCs w:val="56"/>
      </w:rPr>
      <w:drawing>
        <wp:inline distT="0" distB="0" distL="0" distR="0" wp14:anchorId="4500244D" wp14:editId="317D7C75">
          <wp:extent cx="548856" cy="489701"/>
          <wp:effectExtent l="0" t="0" r="381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o wa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522" cy="489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024"/>
    <w:multiLevelType w:val="hybridMultilevel"/>
    <w:tmpl w:val="DDF6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728D0"/>
    <w:multiLevelType w:val="hybridMultilevel"/>
    <w:tmpl w:val="BB506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4159E"/>
    <w:multiLevelType w:val="hybridMultilevel"/>
    <w:tmpl w:val="DBB42DC4"/>
    <w:lvl w:ilvl="0" w:tplc="26888BA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98"/>
    <w:rsid w:val="00020316"/>
    <w:rsid w:val="00031B0F"/>
    <w:rsid w:val="00031DAF"/>
    <w:rsid w:val="00036E04"/>
    <w:rsid w:val="000677B2"/>
    <w:rsid w:val="00086D88"/>
    <w:rsid w:val="000919D0"/>
    <w:rsid w:val="000A5A5D"/>
    <w:rsid w:val="000A5C69"/>
    <w:rsid w:val="000D1E70"/>
    <w:rsid w:val="00115023"/>
    <w:rsid w:val="00121E35"/>
    <w:rsid w:val="00126888"/>
    <w:rsid w:val="00135FE1"/>
    <w:rsid w:val="00161B2C"/>
    <w:rsid w:val="0019259E"/>
    <w:rsid w:val="001B26DE"/>
    <w:rsid w:val="001C0DEC"/>
    <w:rsid w:val="001C65D1"/>
    <w:rsid w:val="001E44D6"/>
    <w:rsid w:val="001E54CE"/>
    <w:rsid w:val="001F2E45"/>
    <w:rsid w:val="002124E6"/>
    <w:rsid w:val="00222306"/>
    <w:rsid w:val="00227F59"/>
    <w:rsid w:val="00227FA8"/>
    <w:rsid w:val="00266592"/>
    <w:rsid w:val="002B1342"/>
    <w:rsid w:val="0030245A"/>
    <w:rsid w:val="00362D24"/>
    <w:rsid w:val="00382223"/>
    <w:rsid w:val="003A4F78"/>
    <w:rsid w:val="003B615B"/>
    <w:rsid w:val="004043BD"/>
    <w:rsid w:val="00415542"/>
    <w:rsid w:val="004216CA"/>
    <w:rsid w:val="00424F07"/>
    <w:rsid w:val="00427FFD"/>
    <w:rsid w:val="00460FEC"/>
    <w:rsid w:val="00480211"/>
    <w:rsid w:val="00487066"/>
    <w:rsid w:val="004B18A2"/>
    <w:rsid w:val="004B2FC2"/>
    <w:rsid w:val="004C1822"/>
    <w:rsid w:val="004C4488"/>
    <w:rsid w:val="005063E9"/>
    <w:rsid w:val="00507ECD"/>
    <w:rsid w:val="0052567F"/>
    <w:rsid w:val="00551078"/>
    <w:rsid w:val="00567FDE"/>
    <w:rsid w:val="005872C4"/>
    <w:rsid w:val="005900AC"/>
    <w:rsid w:val="00590710"/>
    <w:rsid w:val="00591310"/>
    <w:rsid w:val="005D598C"/>
    <w:rsid w:val="005D7D00"/>
    <w:rsid w:val="005E2071"/>
    <w:rsid w:val="006220C9"/>
    <w:rsid w:val="006911A5"/>
    <w:rsid w:val="006979C1"/>
    <w:rsid w:val="00702E89"/>
    <w:rsid w:val="00727C5D"/>
    <w:rsid w:val="00755C4A"/>
    <w:rsid w:val="00756F5F"/>
    <w:rsid w:val="007738F1"/>
    <w:rsid w:val="007A705A"/>
    <w:rsid w:val="007C59AF"/>
    <w:rsid w:val="007D3FB7"/>
    <w:rsid w:val="007E501A"/>
    <w:rsid w:val="00840212"/>
    <w:rsid w:val="00854D76"/>
    <w:rsid w:val="00861147"/>
    <w:rsid w:val="0087490D"/>
    <w:rsid w:val="0087494C"/>
    <w:rsid w:val="008955CF"/>
    <w:rsid w:val="00896E07"/>
    <w:rsid w:val="008C18BA"/>
    <w:rsid w:val="008D67E2"/>
    <w:rsid w:val="008F4660"/>
    <w:rsid w:val="009028C5"/>
    <w:rsid w:val="00942149"/>
    <w:rsid w:val="00946F77"/>
    <w:rsid w:val="009523E0"/>
    <w:rsid w:val="00990877"/>
    <w:rsid w:val="00997C7A"/>
    <w:rsid w:val="009B0456"/>
    <w:rsid w:val="009C096E"/>
    <w:rsid w:val="009D23CA"/>
    <w:rsid w:val="009E1399"/>
    <w:rsid w:val="00A01D77"/>
    <w:rsid w:val="00A22E76"/>
    <w:rsid w:val="00A72646"/>
    <w:rsid w:val="00A804AB"/>
    <w:rsid w:val="00A83C89"/>
    <w:rsid w:val="00A859A9"/>
    <w:rsid w:val="00AE5468"/>
    <w:rsid w:val="00AF292F"/>
    <w:rsid w:val="00B56453"/>
    <w:rsid w:val="00B70888"/>
    <w:rsid w:val="00B71B45"/>
    <w:rsid w:val="00B95BD0"/>
    <w:rsid w:val="00BC51DA"/>
    <w:rsid w:val="00BC7F65"/>
    <w:rsid w:val="00C01B26"/>
    <w:rsid w:val="00C24FB4"/>
    <w:rsid w:val="00C7751A"/>
    <w:rsid w:val="00C84369"/>
    <w:rsid w:val="00C9329C"/>
    <w:rsid w:val="00CA2B22"/>
    <w:rsid w:val="00CA4D72"/>
    <w:rsid w:val="00CC2B5C"/>
    <w:rsid w:val="00CC3D23"/>
    <w:rsid w:val="00CC6995"/>
    <w:rsid w:val="00CD2DD9"/>
    <w:rsid w:val="00CD7691"/>
    <w:rsid w:val="00CE51C4"/>
    <w:rsid w:val="00D14508"/>
    <w:rsid w:val="00D21D3D"/>
    <w:rsid w:val="00D228D4"/>
    <w:rsid w:val="00D341E6"/>
    <w:rsid w:val="00D37791"/>
    <w:rsid w:val="00DA5157"/>
    <w:rsid w:val="00DE23AF"/>
    <w:rsid w:val="00DE5618"/>
    <w:rsid w:val="00E0564D"/>
    <w:rsid w:val="00E07FCD"/>
    <w:rsid w:val="00E31385"/>
    <w:rsid w:val="00E46295"/>
    <w:rsid w:val="00E51BAA"/>
    <w:rsid w:val="00E778B7"/>
    <w:rsid w:val="00E908D8"/>
    <w:rsid w:val="00E91610"/>
    <w:rsid w:val="00E9169A"/>
    <w:rsid w:val="00EA626D"/>
    <w:rsid w:val="00EB43DF"/>
    <w:rsid w:val="00EC6A8D"/>
    <w:rsid w:val="00ED1167"/>
    <w:rsid w:val="00ED2C37"/>
    <w:rsid w:val="00ED4825"/>
    <w:rsid w:val="00EE7E87"/>
    <w:rsid w:val="00F02498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498"/>
  </w:style>
  <w:style w:type="paragraph" w:styleId="Footer">
    <w:name w:val="footer"/>
    <w:basedOn w:val="Normal"/>
    <w:link w:val="FooterChar"/>
    <w:uiPriority w:val="99"/>
    <w:unhideWhenUsed/>
    <w:rsid w:val="00F02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498"/>
  </w:style>
  <w:style w:type="paragraph" w:styleId="BalloonText">
    <w:name w:val="Balloon Text"/>
    <w:basedOn w:val="Normal"/>
    <w:link w:val="BalloonTextChar"/>
    <w:uiPriority w:val="99"/>
    <w:semiHidden/>
    <w:unhideWhenUsed/>
    <w:rsid w:val="00F0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4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498"/>
  </w:style>
  <w:style w:type="paragraph" w:styleId="Footer">
    <w:name w:val="footer"/>
    <w:basedOn w:val="Normal"/>
    <w:link w:val="FooterChar"/>
    <w:uiPriority w:val="99"/>
    <w:unhideWhenUsed/>
    <w:rsid w:val="00F02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498"/>
  </w:style>
  <w:style w:type="paragraph" w:styleId="BalloonText">
    <w:name w:val="Balloon Text"/>
    <w:basedOn w:val="Normal"/>
    <w:link w:val="BalloonTextChar"/>
    <w:uiPriority w:val="99"/>
    <w:semiHidden/>
    <w:unhideWhenUsed/>
    <w:rsid w:val="00F0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4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480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749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43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8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7589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92707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97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17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72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yperlink" Target="https://www.shipt.com/groceries/?r=PKY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kyptodanica@earthlink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kyptodanica@earthlin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31E9-11C5-461D-9973-AFA884FD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danicab</dc:creator>
  <cp:lastModifiedBy>Danica Bernard-Faulkner</cp:lastModifiedBy>
  <cp:revision>7</cp:revision>
  <cp:lastPrinted>2017-10-05T17:31:00Z</cp:lastPrinted>
  <dcterms:created xsi:type="dcterms:W3CDTF">2017-10-03T17:24:00Z</dcterms:created>
  <dcterms:modified xsi:type="dcterms:W3CDTF">2017-10-10T21:31:00Z</dcterms:modified>
</cp:coreProperties>
</file>